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CE" w:rsidRPr="004908CE" w:rsidRDefault="004908CE" w:rsidP="004908CE">
      <w:pPr>
        <w:shd w:val="clear" w:color="auto" w:fill="FFFFFF"/>
        <w:spacing w:after="150" w:line="660" w:lineRule="atLeast"/>
        <w:jc w:val="center"/>
        <w:outlineLvl w:val="1"/>
        <w:rPr>
          <w:rFonts w:ascii="Helvetica" w:eastAsia="Times New Roman" w:hAnsi="Helvetica" w:cs="Helvetica"/>
          <w:b/>
          <w:bCs/>
          <w:color w:val="424242"/>
          <w:sz w:val="48"/>
          <w:szCs w:val="54"/>
          <w:lang w:eastAsia="ru-RU"/>
        </w:rPr>
      </w:pPr>
      <w:r w:rsidRPr="004908CE">
        <w:rPr>
          <w:rFonts w:ascii="Helvetica" w:eastAsia="Times New Roman" w:hAnsi="Helvetica" w:cs="Helvetica"/>
          <w:b/>
          <w:bCs/>
          <w:color w:val="424242"/>
          <w:sz w:val="48"/>
          <w:szCs w:val="54"/>
          <w:lang w:eastAsia="ru-RU"/>
        </w:rPr>
        <w:t>ПАМЯТКА ДЛЯ РОДИТЕЛЕЙ «ПРОФИЛАКТИКА ДЕТСКОГО ТРАВМАТИЗМА»</w:t>
      </w:r>
    </w:p>
    <w:p w:rsidR="004908CE" w:rsidRP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Причины травм: </w:t>
      </w:r>
    </w:p>
    <w:p w:rsidR="004908CE" w:rsidRPr="004908CE" w:rsidRDefault="004908CE" w:rsidP="004908C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неблагоустроенность</w:t>
      </w:r>
      <w:proofErr w:type="spellEnd"/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внешней среды; </w:t>
      </w:r>
    </w:p>
    <w:p w:rsidR="004908CE" w:rsidRPr="004908CE" w:rsidRDefault="004908CE" w:rsidP="004908C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халатность, недосмотр взрослых; </w:t>
      </w:r>
    </w:p>
    <w:p w:rsidR="004908CE" w:rsidRPr="004908CE" w:rsidRDefault="004908CE" w:rsidP="004908C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неосторожное, неправильное поведение ребенка в быту, на улице, во время игр, занятий спортом; </w:t>
      </w:r>
    </w:p>
    <w:p w:rsidR="004908CE" w:rsidRPr="004908CE" w:rsidRDefault="004908CE" w:rsidP="004908C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психологические особенности детей: любознательность, большая подвижность, эмоциональность; </w:t>
      </w:r>
    </w:p>
    <w:p w:rsidR="004908CE" w:rsidRPr="004908CE" w:rsidRDefault="004908CE" w:rsidP="004908C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отсутствие чувства опасности у ребенка. </w:t>
      </w:r>
    </w:p>
    <w:p w:rsidR="004908CE" w:rsidRPr="004908CE" w:rsidRDefault="004908CE" w:rsidP="004908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Взрослые обязаны предупреждать возможные риски и ограждать детей от них. Работа родителей по предупреждению травматизма должна идти в двух направлениях: </w:t>
      </w:r>
    </w:p>
    <w:p w:rsidR="004908CE" w:rsidRPr="004908CE" w:rsidRDefault="004908CE" w:rsidP="004908C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Устранение </w:t>
      </w:r>
      <w:proofErr w:type="spellStart"/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травмоопасных</w:t>
      </w:r>
      <w:proofErr w:type="spellEnd"/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ситуаций; </w:t>
      </w:r>
    </w:p>
    <w:p w:rsidR="004908CE" w:rsidRPr="004908CE" w:rsidRDefault="004908CE" w:rsidP="004908C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Систематическое обучение детей основам профилактики травматизма. </w:t>
      </w:r>
    </w:p>
    <w:p w:rsidR="004908CE" w:rsidRPr="004908CE" w:rsidRDefault="004908CE" w:rsidP="004908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Важно при этом не развить у ребенка чувства робости и страха, а наоборот, объяснить ему, что опасности можно избежать, если вести себя правильно. </w:t>
      </w:r>
    </w:p>
    <w:p w:rsidR="004908CE" w:rsidRP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Самый распространенный вид травматизма – бытовой.</w:t>
      </w: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4908CE" w:rsidRP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Основные виды травм, которые дети могут получить дома, и их причины: </w:t>
      </w:r>
    </w:p>
    <w:p w:rsidR="004908CE" w:rsidRPr="004908CE" w:rsidRDefault="004908CE" w:rsidP="004908C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ожог от горячей плиты, посуды, кипятка, пара, утюга, других электроприборов и открытого огня; </w:t>
      </w:r>
    </w:p>
    <w:p w:rsidR="004908CE" w:rsidRPr="004908CE" w:rsidRDefault="004908CE" w:rsidP="004908C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падение с кровати, окна, стола и ступенек; </w:t>
      </w:r>
    </w:p>
    <w:p w:rsidR="004908CE" w:rsidRPr="004908CE" w:rsidRDefault="004908CE" w:rsidP="004908C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удушье от мелких предметов (монеты, пуговицы, и др.). </w:t>
      </w:r>
    </w:p>
    <w:p w:rsidR="004908CE" w:rsidRPr="004908CE" w:rsidRDefault="004908CE" w:rsidP="004908C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отравление бытовыми химическими веществами (отбеливатели, моющие жидкости, инсектициды); </w:t>
      </w:r>
    </w:p>
    <w:p w:rsidR="004908CE" w:rsidRPr="004908CE" w:rsidRDefault="004908CE" w:rsidP="004908C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поражение электрическим током от неисправных электроприборов, от воткнутых детьми металлических предметов в розетки. </w:t>
      </w:r>
    </w:p>
    <w:p w:rsidR="004908CE" w:rsidRP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Ожоги</w:t>
      </w: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4908CE" w:rsidRP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Чтобы уменьшить риск получения ожогов необходимо держать детей подальше от горячей плиты, пищи, утюга, от открытого огня, пламени свечи, костров, взрывов петард. Держите в недоступном для детей месте легковоспламеняющиеся жидкости, а также спички, свечи, зажигалки, бенгальские огни, петарды. </w:t>
      </w:r>
    </w:p>
    <w:p w:rsid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Не оставляйте кружки с горячими напитками без присмотра!!!</w:t>
      </w: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4908CE" w:rsidRP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Не держите ребенка на руках во время приготовления пищи!!!</w:t>
      </w: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4908CE" w:rsidRP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Падения</w:t>
      </w: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4908CE" w:rsidRP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Падения — наиболее частый механизм получения травм во время активных игр, занятия спортом, катания на велосипеде, роликах, коньках и т.д. Для предупреждения падений и уменьшения вероятности серьезных травм: </w:t>
      </w:r>
    </w:p>
    <w:p w:rsidR="004908CE" w:rsidRPr="004908CE" w:rsidRDefault="004908CE" w:rsidP="004908C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позволяйте детям играть в опасных местах; </w:t>
      </w:r>
    </w:p>
    <w:p w:rsidR="004908CE" w:rsidRPr="004908CE" w:rsidRDefault="004908CE" w:rsidP="004908C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используйте наколенники, налокотники, шлем при катании на велосипеде (роликовых коньках, скейтборде); </w:t>
      </w:r>
    </w:p>
    <w:p w:rsidR="004908CE" w:rsidRPr="004908CE" w:rsidRDefault="004908CE" w:rsidP="004908C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детей младшего возраста катать на велосипеде необходимо в специальном кресле. Это предупредит падение и случайное попадание ноги в спицы колеса. </w:t>
      </w:r>
    </w:p>
    <w:p w:rsidR="004908CE" w:rsidRP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Падение с высоты в большинстве случаев ведет к получению тяжелых травм. Открытое окно может быть смертельно опасно для ребенка. </w:t>
      </w:r>
    </w:p>
    <w:p w:rsid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4908CE" w:rsidRPr="004908CE" w:rsidRDefault="004908CE" w:rsidP="00490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Никогда не держите окна открытыми, если ребенок находится без вашего присмотра!!!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4908C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Москитная сетка не убережет ребенка от падения!!!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4908C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Используйте ограничители и блокаторы, которые не позволят ребенку открыть окно полностью!!!</w:t>
      </w:r>
    </w:p>
    <w:p w:rsidR="004908CE" w:rsidRP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Удушье от малых предметов</w:t>
      </w: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4908CE" w:rsidRPr="004908CE" w:rsidRDefault="004908CE" w:rsidP="004908C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следует давать маленьким детям еду с косточками или семечками. </w:t>
      </w:r>
    </w:p>
    <w:p w:rsidR="004908CE" w:rsidRPr="004908CE" w:rsidRDefault="004908CE" w:rsidP="004908C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всегда нужно присматривать за детьми во время еды, кормить ребенка измельченной пищей. </w:t>
      </w:r>
    </w:p>
    <w:p w:rsidR="004908CE" w:rsidRPr="004908CE" w:rsidRDefault="004908CE" w:rsidP="004908C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давать играть мелкими предметами (пуговицы, монеты, мелкие детали конструктора и т.д.). </w:t>
      </w:r>
    </w:p>
    <w:p w:rsidR="004908CE" w:rsidRP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Кашель, шумное частое дыхание или невозможность издавать звуки — это признаки проблем с дыханием и, возможно, удушья. </w:t>
      </w:r>
    </w:p>
    <w:p w:rsidR="004908CE" w:rsidRP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Отравления</w:t>
      </w: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4908CE" w:rsidRP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Ядовитые вещества, медикаменты, отбеливатели, кислоты и горючее, ни в коем случае нельзя хранить в бутылках для пищевых продуктов — дети могут по ошибке их выпить. Такие вещества следует держать в плотно закрытых маркированных контейнерах, в недоступном для детей месте. </w:t>
      </w:r>
    </w:p>
    <w:p w:rsidR="004908CE" w:rsidRP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Отбеливатель, яды для крыс и насекомых, кислоты и щелочные растворы, другие ядовитые вещества могут вызвать тяжелое отравление,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поражение мозга, слепоту и смерть. Яд опасен не только при заглатывании, но и при вдыхании, попадании на кожу, в глаза и даже на одежду. </w:t>
      </w:r>
    </w:p>
    <w:p w:rsidR="004908CE" w:rsidRP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 </w:t>
      </w:r>
    </w:p>
    <w:p w:rsidR="004908CE" w:rsidRP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Храните медикаменты и средства бытовой химии в местах недоступных для детей!!!</w:t>
      </w: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4908CE" w:rsidRP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Поражение электрическим током</w:t>
      </w: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4908CE" w:rsidRP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— обнаженные провода представляют для них особую опасность. </w:t>
      </w:r>
    </w:p>
    <w:p w:rsidR="004908CE" w:rsidRP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Травмы в результате ДТП</w:t>
      </w: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4908CE" w:rsidRP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Увеличение интенсивности движения транспортных средств и пешеходов создают объективные предпосылки для возникновения ДТП, в том числе с участием детей. Это определяет необходимость обучать детей правилам поведения на дороге с раннего возраста: </w:t>
      </w:r>
    </w:p>
    <w:p w:rsidR="004908CE" w:rsidRPr="004908CE" w:rsidRDefault="004908CE" w:rsidP="004908C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играть рядом с дорогой; </w:t>
      </w:r>
    </w:p>
    <w:p w:rsidR="004908CE" w:rsidRPr="004908CE" w:rsidRDefault="004908CE" w:rsidP="004908C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переходить дорогу только в установленных местах; </w:t>
      </w:r>
    </w:p>
    <w:p w:rsidR="004908CE" w:rsidRPr="004908CE" w:rsidRDefault="004908CE" w:rsidP="004908C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перед пересечением проезжей части остановиться на обочине; </w:t>
      </w:r>
    </w:p>
    <w:p w:rsidR="004908CE" w:rsidRPr="004908CE" w:rsidRDefault="004908CE" w:rsidP="004908C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посмотреть в обе стороны; </w:t>
      </w:r>
    </w:p>
    <w:p w:rsidR="004908CE" w:rsidRPr="004908CE" w:rsidRDefault="004908CE" w:rsidP="004908C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перебегать через проезжую часть; </w:t>
      </w:r>
    </w:p>
    <w:p w:rsidR="004908CE" w:rsidRPr="004908CE" w:rsidRDefault="004908CE" w:rsidP="004908C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маленьких детей переводить через дорогу за руку. </w:t>
      </w:r>
    </w:p>
    <w:p w:rsidR="00150511" w:rsidRPr="004908CE" w:rsidRDefault="004908CE" w:rsidP="0049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908C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Необходимо использовать специальное кресло и ремни безопасности при перевозке детей в автомобиле.</w:t>
      </w:r>
      <w:bookmarkStart w:id="0" w:name="_GoBack"/>
      <w:bookmarkEnd w:id="0"/>
    </w:p>
    <w:sectPr w:rsidR="00150511" w:rsidRPr="004908CE" w:rsidSect="00490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F5D"/>
    <w:multiLevelType w:val="multilevel"/>
    <w:tmpl w:val="1098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24768C"/>
    <w:multiLevelType w:val="multilevel"/>
    <w:tmpl w:val="545A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6D3309"/>
    <w:multiLevelType w:val="multilevel"/>
    <w:tmpl w:val="2A240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465FD"/>
    <w:multiLevelType w:val="multilevel"/>
    <w:tmpl w:val="E7D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3F4DA5"/>
    <w:multiLevelType w:val="multilevel"/>
    <w:tmpl w:val="D65A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55790"/>
    <w:multiLevelType w:val="multilevel"/>
    <w:tmpl w:val="F6C0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C44B9C"/>
    <w:multiLevelType w:val="multilevel"/>
    <w:tmpl w:val="A32E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246BE9"/>
    <w:multiLevelType w:val="multilevel"/>
    <w:tmpl w:val="1988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4C0ADF"/>
    <w:multiLevelType w:val="multilevel"/>
    <w:tmpl w:val="82C0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CE"/>
    <w:rsid w:val="00150511"/>
    <w:rsid w:val="004908CE"/>
    <w:rsid w:val="00796BF8"/>
    <w:rsid w:val="00A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834FE-1AC0-4538-9071-3F7D9702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1</cp:revision>
  <cp:lastPrinted>2020-08-06T06:52:00Z</cp:lastPrinted>
  <dcterms:created xsi:type="dcterms:W3CDTF">2020-08-06T06:45:00Z</dcterms:created>
  <dcterms:modified xsi:type="dcterms:W3CDTF">2020-08-06T06:58:00Z</dcterms:modified>
</cp:coreProperties>
</file>